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3D39A" w14:textId="77777777" w:rsidR="005D6C03" w:rsidRPr="005D6C03" w:rsidRDefault="005D6C03" w:rsidP="00651F13">
      <w:pPr>
        <w:pBdr>
          <w:bottom w:val="single" w:sz="6" w:space="4" w:color="EFEFEF"/>
        </w:pBdr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D6C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юридических лиц:</w:t>
      </w:r>
    </w:p>
    <w:p w14:paraId="781DFA5F" w14:textId="2F0E7616" w:rsidR="005D6C03" w:rsidRPr="00651F13" w:rsidRDefault="005D6C03" w:rsidP="00651F1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о вступлении </w:t>
      </w:r>
      <w:r w:rsidRPr="0065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члены Союза (</w:t>
      </w:r>
      <w:r w:rsidR="0065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содержащее следующие обязательные сведения: </w:t>
      </w:r>
      <w:r w:rsidRPr="0065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полное наименование</w:t>
      </w:r>
      <w:r w:rsidR="0065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Pr="0065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контакты: телефон, регистрационный и почтовый адреса, адрес осуществления деятельности, </w:t>
      </w:r>
      <w:r w:rsidRPr="0065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Email</w:t>
      </w:r>
      <w:r w:rsidRPr="0065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сайт</w:t>
      </w:r>
      <w:r w:rsidR="0065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Pr="0065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ИНН</w:t>
      </w:r>
      <w:r w:rsidR="001C1450" w:rsidRPr="0065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65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полные </w:t>
      </w:r>
      <w:r w:rsidR="001C1450" w:rsidRPr="0065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ФИО руководителя и </w:t>
      </w:r>
      <w:r w:rsidR="00146A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документы, подтверждающие</w:t>
      </w:r>
      <w:r w:rsidR="001C1450" w:rsidRPr="0065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профессиональную деятельность по предмету саморегулирования Союза</w:t>
      </w:r>
      <w:r w:rsidR="00146A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1175336" w14:textId="77777777" w:rsidR="005D6C03" w:rsidRPr="005D6C03" w:rsidRDefault="005D6C03" w:rsidP="00651F1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6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Копия свидетельства о государственной регистрации юридического лица.</w:t>
      </w:r>
    </w:p>
    <w:p w14:paraId="36E0257F" w14:textId="77777777" w:rsidR="005D6C03" w:rsidRPr="005D6C03" w:rsidRDefault="005D6C03" w:rsidP="00651F1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6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Копия свидетельства постановки на учет юридического лица в налоговом органе.</w:t>
      </w:r>
    </w:p>
    <w:p w14:paraId="59FD1AB6" w14:textId="596C139F" w:rsidR="005D6C03" w:rsidRPr="005D6C03" w:rsidRDefault="005D6C03" w:rsidP="00651F1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6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Выписка из единого государственного реестра юридических лиц (ЕГРЮЛ)</w:t>
      </w:r>
      <w:r w:rsidRPr="00651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51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содержащая</w:t>
      </w:r>
      <w:proofErr w:type="gramEnd"/>
      <w:r w:rsidRPr="00651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D6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виды осуществляемой предпринимательской деятельности (код</w:t>
      </w:r>
      <w:r w:rsidRPr="00651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5D6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</w:t>
      </w:r>
      <w:r w:rsidRPr="00651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5D6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экономической деятельности согласно Общероссийскому классификатору видов экономической деятельности</w:t>
      </w:r>
      <w:r w:rsidRPr="00651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5D6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являющейся предметом саморегулирования </w:t>
      </w:r>
      <w:r w:rsidRPr="00651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Союза.</w:t>
      </w:r>
    </w:p>
    <w:p w14:paraId="5DF6A12A" w14:textId="6C5FAD45" w:rsidR="005D6C03" w:rsidRDefault="005D6C03" w:rsidP="00651F1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1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Копия </w:t>
      </w:r>
      <w:r w:rsidRPr="005D6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устава </w:t>
      </w:r>
      <w:r w:rsidRPr="00651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 отметкой о прохождения и государственной регистрации</w:t>
      </w:r>
      <w:proofErr w:type="gramStart"/>
      <w:r w:rsidRPr="00651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5D6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14:paraId="190EEADC" w14:textId="77777777" w:rsidR="006D2F16" w:rsidRDefault="001F5CEF" w:rsidP="006D2F1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высшего органа упра</w:t>
      </w:r>
      <w:r w:rsidR="00BB10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ления о вступлении в Союз</w:t>
      </w:r>
    </w:p>
    <w:p w14:paraId="7A6298C0" w14:textId="02183571" w:rsidR="006D2F16" w:rsidRPr="006D2F16" w:rsidRDefault="006D2F16" w:rsidP="006D2F1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2F16">
        <w:rPr>
          <w:rFonts w:ascii="Times New Roman" w:hAnsi="Times New Roman" w:cs="Times New Roman"/>
        </w:rPr>
        <w:t xml:space="preserve">Копии </w:t>
      </w:r>
      <w:r w:rsidRPr="006D2F16">
        <w:rPr>
          <w:rFonts w:ascii="Times New Roman" w:hAnsi="Times New Roman" w:cs="Times New Roman"/>
          <w:shd w:val="clear" w:color="auto" w:fill="FFFFFF"/>
        </w:rPr>
        <w:t>диплом</w:t>
      </w:r>
      <w:r>
        <w:rPr>
          <w:rFonts w:ascii="Times New Roman" w:hAnsi="Times New Roman" w:cs="Times New Roman"/>
          <w:shd w:val="clear" w:color="auto" w:fill="FFFFFF"/>
        </w:rPr>
        <w:t>ов</w:t>
      </w:r>
      <w:bookmarkStart w:id="0" w:name="_GoBack"/>
      <w:bookmarkEnd w:id="0"/>
      <w:r w:rsidRPr="006D2F16">
        <w:rPr>
          <w:rFonts w:ascii="Times New Roman" w:hAnsi="Times New Roman" w:cs="Times New Roman"/>
          <w:shd w:val="clear" w:color="auto" w:fill="FFFFFF"/>
        </w:rPr>
        <w:t xml:space="preserve"> о профессиональной переподготовке по программе "психология" или "психотерапия" или диплома о высшем или среднем медицинском образовании по направлению психолог, психотерапевт и </w:t>
      </w:r>
      <w:proofErr w:type="spellStart"/>
      <w:r w:rsidRPr="006D2F16">
        <w:rPr>
          <w:rFonts w:ascii="Times New Roman" w:hAnsi="Times New Roman" w:cs="Times New Roman"/>
          <w:shd w:val="clear" w:color="auto" w:fill="FFFFFF"/>
        </w:rPr>
        <w:t>тд</w:t>
      </w:r>
      <w:proofErr w:type="spellEnd"/>
      <w:r w:rsidRPr="006D2F16">
        <w:rPr>
          <w:rFonts w:ascii="Times New Roman" w:hAnsi="Times New Roman" w:cs="Times New Roman"/>
          <w:shd w:val="clear" w:color="auto" w:fill="FFFFFF"/>
        </w:rPr>
        <w:t>. по предмету саморегулирования Союза</w:t>
      </w:r>
      <w:r w:rsidRPr="006D2F16">
        <w:rPr>
          <w:rFonts w:ascii="Times New Roman" w:hAnsi="Times New Roman" w:cs="Times New Roman"/>
          <w:shd w:val="clear" w:color="auto" w:fill="FFFFFF"/>
        </w:rPr>
        <w:t xml:space="preserve"> на сотрудников юр. лица.</w:t>
      </w:r>
    </w:p>
    <w:p w14:paraId="46CFFF0B" w14:textId="69FF3A8A" w:rsidR="005D6C03" w:rsidRPr="00682551" w:rsidRDefault="005D6C03" w:rsidP="00651F1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платежного поручения </w:t>
      </w:r>
      <w:r w:rsidR="00C04A32" w:rsidRPr="0068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682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</w:t>
      </w:r>
      <w:r w:rsidR="00C04A32" w:rsidRPr="006825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A32" w:rsidRPr="0068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лицом </w:t>
      </w:r>
      <w:r w:rsidRPr="0068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взноса в </w:t>
      </w:r>
      <w:proofErr w:type="gramStart"/>
      <w:r w:rsidRPr="0068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 </w:t>
      </w:r>
      <w:r w:rsidR="00BB10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 w:rsidRPr="0068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 на формирование  компенсационного фонда Союза.</w:t>
      </w:r>
    </w:p>
    <w:p w14:paraId="406E0ED4" w14:textId="5B822570" w:rsidR="005D6C03" w:rsidRPr="00C04A32" w:rsidRDefault="001C1450" w:rsidP="00651F1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gramStart"/>
      <w:r w:rsidRPr="0068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="005D6C03" w:rsidRPr="0068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</w:t>
      </w:r>
      <w:r w:rsidRPr="00682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gramEnd"/>
      <w:r w:rsidR="005D6C03" w:rsidRPr="0068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поручений </w:t>
      </w:r>
      <w:r w:rsidRPr="0068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</w:t>
      </w:r>
      <w:r w:rsidR="00C04A32" w:rsidRPr="0068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лицо </w:t>
      </w:r>
      <w:r w:rsidR="005D6C03" w:rsidRPr="0068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вступительного взноса </w:t>
      </w:r>
      <w:r w:rsidRPr="0068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682551" w:rsidRPr="00682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5D6C03" w:rsidRPr="00682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000 рубле</w:t>
      </w:r>
      <w:r w:rsidRPr="00682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5D6C03" w:rsidRPr="005D6C0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).</w:t>
      </w:r>
      <w:r w:rsidR="00C04A32" w:rsidRPr="00C04A3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14:paraId="64C015F5" w14:textId="0278BC36" w:rsidR="004F0B0E" w:rsidRPr="00651F13" w:rsidRDefault="004F0B0E" w:rsidP="00651F13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Биографическая справка </w:t>
      </w:r>
      <w:r w:rsidR="00C04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профессионального </w:t>
      </w:r>
      <w:r w:rsidR="00682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развития юридического лица</w:t>
      </w:r>
      <w:r w:rsidRPr="00651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</w:t>
      </w:r>
      <w:r w:rsidRPr="00651F13">
        <w:rPr>
          <w:rFonts w:ascii="Times New Roman" w:hAnsi="Times New Roman" w:cs="Times New Roman"/>
          <w:color w:val="000000" w:themeColor="text1"/>
          <w:sz w:val="24"/>
          <w:szCs w:val="24"/>
        </w:rPr>
        <w:t>держащая сведения:</w:t>
      </w:r>
    </w:p>
    <w:p w14:paraId="6F93EA56" w14:textId="43ABA03C" w:rsidR="004F0B0E" w:rsidRPr="00651F13" w:rsidRDefault="004F0B0E" w:rsidP="00651F1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--о профессиональных </w:t>
      </w:r>
      <w:proofErr w:type="gramStart"/>
      <w:r w:rsidRPr="00651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направлениях </w:t>
      </w:r>
      <w:r w:rsidR="0082681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826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1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которых специализируется организация </w:t>
      </w:r>
    </w:p>
    <w:p w14:paraId="409F1604" w14:textId="50242E7E" w:rsidR="004F0B0E" w:rsidRPr="00651F13" w:rsidRDefault="004F0B0E" w:rsidP="00651F1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F13">
        <w:rPr>
          <w:rFonts w:ascii="Times New Roman" w:hAnsi="Times New Roman" w:cs="Times New Roman"/>
          <w:color w:val="000000" w:themeColor="text1"/>
          <w:sz w:val="24"/>
          <w:szCs w:val="24"/>
        </w:rPr>
        <w:t>-о повышении квалификации сотрудников за последние 3 года,</w:t>
      </w:r>
    </w:p>
    <w:p w14:paraId="321C63CE" w14:textId="7F498F50" w:rsidR="004F0B0E" w:rsidRPr="00651F13" w:rsidRDefault="004F0B0E" w:rsidP="00651F1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F13">
        <w:rPr>
          <w:rFonts w:ascii="Times New Roman" w:hAnsi="Times New Roman" w:cs="Times New Roman"/>
          <w:color w:val="000000" w:themeColor="text1"/>
          <w:sz w:val="24"/>
          <w:szCs w:val="24"/>
        </w:rPr>
        <w:t>-о наличии научно-исследовательских работах, монографиях, учебных пособиях, научных статьях, наградах организации,</w:t>
      </w:r>
    </w:p>
    <w:p w14:paraId="062DB333" w14:textId="77777777" w:rsidR="004F0B0E" w:rsidRDefault="004F0B0E" w:rsidP="00651F1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 участии в конгрессах, конференциях, </w:t>
      </w:r>
      <w:proofErr w:type="spellStart"/>
      <w:r w:rsidRPr="00651F13">
        <w:rPr>
          <w:rFonts w:ascii="Times New Roman" w:hAnsi="Times New Roman" w:cs="Times New Roman"/>
          <w:color w:val="000000" w:themeColor="text1"/>
          <w:sz w:val="24"/>
          <w:szCs w:val="24"/>
        </w:rPr>
        <w:t>треннингах</w:t>
      </w:r>
      <w:proofErr w:type="spellEnd"/>
      <w:r w:rsidRPr="00651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651F13">
        <w:rPr>
          <w:rFonts w:ascii="Times New Roman" w:hAnsi="Times New Roman" w:cs="Times New Roman"/>
          <w:color w:val="000000" w:themeColor="text1"/>
          <w:sz w:val="24"/>
          <w:szCs w:val="24"/>
        </w:rPr>
        <w:t>т.п</w:t>
      </w:r>
      <w:proofErr w:type="spellEnd"/>
      <w:r w:rsidRPr="00651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последние 3 года.</w:t>
      </w:r>
    </w:p>
    <w:p w14:paraId="21E6B9FE" w14:textId="77777777" w:rsidR="009E01B8" w:rsidRDefault="009E01B8" w:rsidP="00651F1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CC6920" w14:textId="77777777" w:rsidR="00FA4407" w:rsidRDefault="00FA4407" w:rsidP="00651F1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7A18F9" w14:textId="08F250DB" w:rsidR="009E01B8" w:rsidRDefault="009E01B8" w:rsidP="00651F1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ОКВЭД</w:t>
      </w:r>
      <w:r w:rsidR="00FA4407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должны присутствовать в Выписке из ЕГРЮЛ кандидата в члены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1DDF909" w14:textId="77777777" w:rsidR="009E01B8" w:rsidRDefault="009E01B8" w:rsidP="009E0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96.09 - </w:t>
      </w:r>
      <w:r>
        <w:rPr>
          <w:rFonts w:ascii="Times New Roman" w:hAnsi="Times New Roman" w:cs="Times New Roman"/>
          <w:sz w:val="24"/>
          <w:szCs w:val="24"/>
        </w:rPr>
        <w:t>Предоставление прочих персональных услуг, не включенных в другие группировки</w:t>
      </w:r>
    </w:p>
    <w:p w14:paraId="213C2C6F" w14:textId="77777777" w:rsidR="009E01B8" w:rsidRDefault="009E01B8" w:rsidP="009E0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72.20 - </w:t>
      </w:r>
      <w:r>
        <w:rPr>
          <w:rFonts w:ascii="Times New Roman" w:hAnsi="Times New Roman" w:cs="Times New Roman"/>
          <w:sz w:val="24"/>
          <w:szCs w:val="24"/>
        </w:rPr>
        <w:t>Научные исследования и разработки в области общественных и гуманитарных наук</w:t>
      </w:r>
    </w:p>
    <w:p w14:paraId="6250113F" w14:textId="34B29639" w:rsidR="009B051A" w:rsidRDefault="009E01B8" w:rsidP="009B0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74.90 -</w:t>
      </w:r>
      <w:r w:rsidR="009B051A" w:rsidRPr="009B051A">
        <w:rPr>
          <w:rFonts w:ascii="Times New Roman" w:hAnsi="Times New Roman" w:cs="Times New Roman"/>
          <w:sz w:val="24"/>
          <w:szCs w:val="24"/>
        </w:rPr>
        <w:t xml:space="preserve"> </w:t>
      </w:r>
      <w:r w:rsidR="009B051A">
        <w:rPr>
          <w:rFonts w:ascii="Times New Roman" w:hAnsi="Times New Roman" w:cs="Times New Roman"/>
          <w:sz w:val="24"/>
          <w:szCs w:val="24"/>
        </w:rPr>
        <w:t>Деятельность профессиональная, научная и техническая прочая, не включенная в другие группировки</w:t>
      </w:r>
    </w:p>
    <w:p w14:paraId="6FD464C2" w14:textId="77777777" w:rsidR="009B051A" w:rsidRDefault="009E01B8" w:rsidP="009B0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82.99</w:t>
      </w:r>
      <w:r w:rsidR="009B0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9B051A">
        <w:rPr>
          <w:rFonts w:ascii="Times New Roman" w:hAnsi="Times New Roman" w:cs="Times New Roman"/>
          <w:sz w:val="24"/>
          <w:szCs w:val="24"/>
        </w:rPr>
        <w:t>Деятельность по предоставлению прочих вспомогательных услуг для бизнеса, не включенная в другие группировки</w:t>
      </w:r>
    </w:p>
    <w:p w14:paraId="5A3891A2" w14:textId="4239D79B" w:rsidR="009E01B8" w:rsidRDefault="009E01B8" w:rsidP="00651F1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9E482E" w14:textId="77777777" w:rsidR="009E01B8" w:rsidRPr="00651F13" w:rsidRDefault="009E01B8" w:rsidP="00651F1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C06F35" w14:textId="77777777" w:rsidR="00D159D6" w:rsidRPr="005D6C03" w:rsidRDefault="00D159D6" w:rsidP="00651F1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D159D6" w:rsidRPr="005D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21DF"/>
    <w:multiLevelType w:val="multilevel"/>
    <w:tmpl w:val="6440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C42C1"/>
    <w:multiLevelType w:val="multilevel"/>
    <w:tmpl w:val="6B0A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C03"/>
    <w:rsid w:val="00146AF7"/>
    <w:rsid w:val="001C1450"/>
    <w:rsid w:val="001F5CEF"/>
    <w:rsid w:val="004F0B0E"/>
    <w:rsid w:val="005D6C03"/>
    <w:rsid w:val="00651F13"/>
    <w:rsid w:val="00682551"/>
    <w:rsid w:val="006D2F16"/>
    <w:rsid w:val="00826811"/>
    <w:rsid w:val="009B051A"/>
    <w:rsid w:val="009E01B8"/>
    <w:rsid w:val="00BB1055"/>
    <w:rsid w:val="00C04A32"/>
    <w:rsid w:val="00D159D6"/>
    <w:rsid w:val="00F30C13"/>
    <w:rsid w:val="00FA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56AA"/>
  <w15:chartTrackingRefBased/>
  <w15:docId w15:val="{42D48CAC-CAA9-4F19-B86B-E44433F8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6C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C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5D6C03"/>
    <w:pPr>
      <w:widowControl w:val="0"/>
      <w:suppressAutoHyphens/>
      <w:spacing w:before="280" w:after="280" w:line="240" w:lineRule="auto"/>
      <w:ind w:firstLine="30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List Paragraph"/>
    <w:basedOn w:val="a"/>
    <w:uiPriority w:val="34"/>
    <w:qFormat/>
    <w:rsid w:val="004F0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5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Герасимова</dc:creator>
  <cp:keywords/>
  <dc:description/>
  <cp:lastModifiedBy>Анна Будовля</cp:lastModifiedBy>
  <cp:revision>8</cp:revision>
  <dcterms:created xsi:type="dcterms:W3CDTF">2022-07-24T11:42:00Z</dcterms:created>
  <dcterms:modified xsi:type="dcterms:W3CDTF">2023-02-10T16:48:00Z</dcterms:modified>
</cp:coreProperties>
</file>